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5E3" w:rsidRDefault="00C565E3">
      <w:bookmarkStart w:id="0" w:name="_GoBack"/>
      <w:bookmarkEnd w:id="0"/>
    </w:p>
    <w:tbl>
      <w:tblPr>
        <w:tblW w:w="1358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915"/>
        <w:gridCol w:w="914"/>
        <w:gridCol w:w="914"/>
        <w:gridCol w:w="914"/>
        <w:gridCol w:w="914"/>
        <w:gridCol w:w="914"/>
        <w:gridCol w:w="914"/>
        <w:gridCol w:w="914"/>
        <w:gridCol w:w="914"/>
        <w:gridCol w:w="1250"/>
        <w:gridCol w:w="914"/>
        <w:gridCol w:w="914"/>
      </w:tblGrid>
      <w:tr w:rsidR="00897947" w:rsidRPr="00897947" w:rsidTr="00897947">
        <w:trPr>
          <w:trHeight w:val="660"/>
          <w:jc w:val="center"/>
        </w:trPr>
        <w:tc>
          <w:tcPr>
            <w:tcW w:w="2275" w:type="dxa"/>
            <w:shd w:val="clear" w:color="auto" w:fill="auto"/>
            <w:vAlign w:val="center"/>
            <w:hideMark/>
          </w:tcPr>
          <w:p w:rsidR="00897947" w:rsidRPr="00897947" w:rsidRDefault="00897947" w:rsidP="00897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Geographic Area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897947" w:rsidRPr="00897947" w:rsidRDefault="00897947" w:rsidP="00897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50-54 years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897947" w:rsidRPr="00897947" w:rsidRDefault="00897947" w:rsidP="00897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55-59 years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897947" w:rsidRPr="00897947" w:rsidRDefault="00897947" w:rsidP="00897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60-64 years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897947" w:rsidRPr="00897947" w:rsidRDefault="00897947" w:rsidP="00897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65-69 years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897947" w:rsidRPr="00897947" w:rsidRDefault="00897947" w:rsidP="00897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70-74 years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897947" w:rsidRPr="00897947" w:rsidRDefault="00897947" w:rsidP="00897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75-79 years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897947" w:rsidRPr="00897947" w:rsidRDefault="00897947" w:rsidP="00897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80-84 years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897947" w:rsidRPr="00897947" w:rsidRDefault="00897947" w:rsidP="00897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85+ years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897947" w:rsidRPr="00897947" w:rsidRDefault="00897947" w:rsidP="00897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60+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897947" w:rsidRPr="00897947" w:rsidRDefault="00897947" w:rsidP="00897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Area Population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897947" w:rsidRPr="00897947" w:rsidRDefault="00897947" w:rsidP="00897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60+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897947" w:rsidRPr="00897947" w:rsidRDefault="00897947" w:rsidP="00897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50+</w:t>
            </w:r>
          </w:p>
        </w:tc>
      </w:tr>
      <w:tr w:rsidR="00897947" w:rsidRPr="00897947" w:rsidTr="00897947">
        <w:trPr>
          <w:trHeight w:val="255"/>
          <w:jc w:val="center"/>
        </w:trPr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>St. Clair County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 xml:space="preserve">13,450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 xml:space="preserve">11,916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 xml:space="preserve">10,070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 xml:space="preserve">7,561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 xml:space="preserve">5,333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 xml:space="preserve">4,182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 xml:space="preserve">3,383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 xml:space="preserve">3,212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 xml:space="preserve">33,741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 xml:space="preserve">163,040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>20.69%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>36.25%</w:t>
            </w:r>
          </w:p>
        </w:tc>
      </w:tr>
      <w:tr w:rsidR="00897947" w:rsidRPr="00897947" w:rsidTr="00897947">
        <w:trPr>
          <w:trHeight w:val="255"/>
          <w:jc w:val="center"/>
        </w:trPr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Algonac  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356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303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259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217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157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117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73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73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 xml:space="preserve">896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4,110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D03FD1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21.80</w:t>
            </w:r>
            <w:r w:rsidR="00897947" w:rsidRPr="00897947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37.83%</w:t>
            </w:r>
          </w:p>
        </w:tc>
      </w:tr>
      <w:tr w:rsidR="00897947" w:rsidRPr="00897947" w:rsidTr="00897947">
        <w:trPr>
          <w:trHeight w:val="255"/>
          <w:jc w:val="center"/>
        </w:trPr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Berlin Township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297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245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239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141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 xml:space="preserve">604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3,285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>18.39%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34.89%</w:t>
            </w:r>
          </w:p>
        </w:tc>
      </w:tr>
      <w:tr w:rsidR="00897947" w:rsidRPr="00897947" w:rsidTr="00897947">
        <w:trPr>
          <w:trHeight w:val="255"/>
          <w:jc w:val="center"/>
        </w:trPr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Brockway Township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165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129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131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87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 xml:space="preserve">364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2,022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>18.00%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32.54%</w:t>
            </w:r>
          </w:p>
        </w:tc>
      </w:tr>
      <w:tr w:rsidR="00897947" w:rsidRPr="00897947" w:rsidTr="00897947">
        <w:trPr>
          <w:trHeight w:val="255"/>
          <w:jc w:val="center"/>
        </w:trPr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Burtchville</w:t>
            </w:r>
            <w:proofErr w:type="spellEnd"/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Township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329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342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253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247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153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76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 xml:space="preserve">892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4,008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>22.26%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39.00%</w:t>
            </w:r>
          </w:p>
        </w:tc>
      </w:tr>
      <w:tr w:rsidR="00897947" w:rsidRPr="00897947" w:rsidTr="00897947">
        <w:trPr>
          <w:trHeight w:val="255"/>
          <w:jc w:val="center"/>
        </w:trPr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Capac*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123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71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 xml:space="preserve">270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1,890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>14.29%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26.61%</w:t>
            </w:r>
          </w:p>
        </w:tc>
      </w:tr>
      <w:tr w:rsidR="00897947" w:rsidRPr="00897947" w:rsidTr="00897947">
        <w:trPr>
          <w:trHeight w:val="255"/>
          <w:jc w:val="center"/>
        </w:trPr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Casco Township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359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345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268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212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146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84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 xml:space="preserve">810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4,105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>19.73%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36.88%</w:t>
            </w:r>
          </w:p>
        </w:tc>
      </w:tr>
      <w:tr w:rsidR="00897947" w:rsidRPr="00897947" w:rsidTr="00897947">
        <w:trPr>
          <w:trHeight w:val="255"/>
          <w:jc w:val="center"/>
        </w:trPr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China Township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339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261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256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174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93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78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 xml:space="preserve">699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3,551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>19.68%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36.58%</w:t>
            </w:r>
          </w:p>
        </w:tc>
      </w:tr>
      <w:tr w:rsidR="00897947" w:rsidRPr="00897947" w:rsidTr="00897947">
        <w:trPr>
          <w:trHeight w:val="255"/>
          <w:jc w:val="center"/>
        </w:trPr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Clay Township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856 </w:t>
            </w:r>
          </w:p>
        </w:tc>
        <w:tc>
          <w:tcPr>
            <w:tcW w:w="914" w:type="dxa"/>
            <w:shd w:val="clear" w:color="auto" w:fill="auto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SansSerif" w:eastAsia="Times New Roman" w:hAnsi="SansSerif" w:cs="Calibri"/>
                <w:color w:val="000000"/>
                <w:sz w:val="20"/>
                <w:szCs w:val="20"/>
              </w:rPr>
            </w:pPr>
            <w:r w:rsidRPr="00897947">
              <w:rPr>
                <w:rFonts w:ascii="SansSerif" w:eastAsia="Times New Roman" w:hAnsi="SansSerif" w:cs="Calibri"/>
                <w:color w:val="000000"/>
                <w:sz w:val="20"/>
                <w:szCs w:val="20"/>
              </w:rPr>
              <w:t xml:space="preserve">852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779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701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421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281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242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180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 xml:space="preserve">2,604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9,066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>28.72%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47.56%</w:t>
            </w:r>
          </w:p>
        </w:tc>
      </w:tr>
      <w:tr w:rsidR="00897947" w:rsidRPr="00897947" w:rsidTr="00897947">
        <w:trPr>
          <w:trHeight w:val="255"/>
          <w:jc w:val="center"/>
        </w:trPr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Clyde Township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539 </w:t>
            </w:r>
          </w:p>
        </w:tc>
        <w:tc>
          <w:tcPr>
            <w:tcW w:w="914" w:type="dxa"/>
            <w:shd w:val="clear" w:color="auto" w:fill="auto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SansSerif" w:eastAsia="Times New Roman" w:hAnsi="SansSerif" w:cs="Calibri"/>
                <w:color w:val="000000"/>
                <w:sz w:val="20"/>
                <w:szCs w:val="20"/>
              </w:rPr>
            </w:pPr>
            <w:r w:rsidRPr="00897947">
              <w:rPr>
                <w:rFonts w:ascii="SansSerif" w:eastAsia="Times New Roman" w:hAnsi="SansSerif" w:cs="Calibri"/>
                <w:color w:val="000000"/>
                <w:sz w:val="20"/>
                <w:szCs w:val="20"/>
              </w:rPr>
              <w:t xml:space="preserve">505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381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260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193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111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84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 xml:space="preserve">1,090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5,579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>19.54%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38.25%</w:t>
            </w:r>
          </w:p>
        </w:tc>
      </w:tr>
      <w:tr w:rsidR="00897947" w:rsidRPr="00897947" w:rsidTr="00897947">
        <w:trPr>
          <w:trHeight w:val="255"/>
          <w:jc w:val="center"/>
        </w:trPr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Columbus Township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360 </w:t>
            </w:r>
          </w:p>
        </w:tc>
        <w:tc>
          <w:tcPr>
            <w:tcW w:w="914" w:type="dxa"/>
            <w:shd w:val="clear" w:color="auto" w:fill="auto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SansSerif" w:eastAsia="Times New Roman" w:hAnsi="SansSerif" w:cs="Calibri"/>
                <w:color w:val="000000"/>
                <w:sz w:val="20"/>
                <w:szCs w:val="20"/>
              </w:rPr>
            </w:pPr>
            <w:r w:rsidRPr="00897947">
              <w:rPr>
                <w:rFonts w:ascii="SansSerif" w:eastAsia="Times New Roman" w:hAnsi="SansSerif" w:cs="Calibri"/>
                <w:color w:val="000000"/>
                <w:sz w:val="20"/>
                <w:szCs w:val="20"/>
              </w:rPr>
              <w:t xml:space="preserve">294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256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208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131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 xml:space="preserve">738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4,070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>18.13%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34.20%</w:t>
            </w:r>
          </w:p>
        </w:tc>
      </w:tr>
      <w:tr w:rsidR="00897947" w:rsidRPr="00897947" w:rsidTr="00897947">
        <w:trPr>
          <w:trHeight w:val="255"/>
          <w:jc w:val="center"/>
        </w:trPr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Cottrellville</w:t>
            </w:r>
            <w:proofErr w:type="spellEnd"/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Township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348 </w:t>
            </w:r>
          </w:p>
        </w:tc>
        <w:tc>
          <w:tcPr>
            <w:tcW w:w="914" w:type="dxa"/>
            <w:shd w:val="clear" w:color="auto" w:fill="auto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SansSerif" w:eastAsia="Times New Roman" w:hAnsi="SansSerif" w:cs="Calibri"/>
                <w:color w:val="000000"/>
                <w:sz w:val="20"/>
                <w:szCs w:val="20"/>
              </w:rPr>
            </w:pPr>
            <w:r w:rsidRPr="00897947">
              <w:rPr>
                <w:rFonts w:ascii="SansSerif" w:eastAsia="Times New Roman" w:hAnsi="SansSerif" w:cs="Calibri"/>
                <w:color w:val="000000"/>
                <w:sz w:val="20"/>
                <w:szCs w:val="20"/>
              </w:rPr>
              <w:t xml:space="preserve">307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267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159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123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81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 xml:space="preserve">739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3,559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>20.76%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39.17%</w:t>
            </w:r>
          </w:p>
        </w:tc>
      </w:tr>
      <w:tr w:rsidR="00897947" w:rsidRPr="00897947" w:rsidTr="00897947">
        <w:trPr>
          <w:trHeight w:val="255"/>
          <w:jc w:val="center"/>
        </w:trPr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 China Township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311 </w:t>
            </w:r>
          </w:p>
        </w:tc>
        <w:tc>
          <w:tcPr>
            <w:tcW w:w="914" w:type="dxa"/>
            <w:shd w:val="clear" w:color="auto" w:fill="auto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SansSerif" w:eastAsia="Times New Roman" w:hAnsi="SansSerif" w:cs="Calibri"/>
                <w:color w:val="000000"/>
                <w:sz w:val="20"/>
                <w:szCs w:val="20"/>
              </w:rPr>
            </w:pPr>
            <w:r w:rsidRPr="00897947">
              <w:rPr>
                <w:rFonts w:ascii="SansSerif" w:eastAsia="Times New Roman" w:hAnsi="SansSerif" w:cs="Calibri"/>
                <w:color w:val="000000"/>
                <w:sz w:val="20"/>
                <w:szCs w:val="20"/>
              </w:rPr>
              <w:t xml:space="preserve">316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288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277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216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173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137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188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 xml:space="preserve">1,279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3,788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>33.76%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50.32%</w:t>
            </w:r>
          </w:p>
        </w:tc>
      </w:tr>
      <w:tr w:rsidR="00897947" w:rsidRPr="00897947" w:rsidTr="00897947">
        <w:trPr>
          <w:trHeight w:val="255"/>
          <w:jc w:val="center"/>
        </w:trPr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Emmett*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914" w:type="dxa"/>
            <w:shd w:val="clear" w:color="auto" w:fill="auto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SansSerif" w:eastAsia="Times New Roman" w:hAnsi="SansSerif" w:cs="Calibri"/>
                <w:color w:val="000000"/>
                <w:sz w:val="20"/>
                <w:szCs w:val="20"/>
              </w:rPr>
            </w:pPr>
            <w:r w:rsidRPr="00897947">
              <w:rPr>
                <w:rFonts w:ascii="SansSerif" w:eastAsia="Times New Roman" w:hAnsi="SansSerif" w:cs="Calibri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 xml:space="preserve">56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269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>20.82%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34.57%</w:t>
            </w:r>
          </w:p>
        </w:tc>
      </w:tr>
      <w:tr w:rsidR="00897947" w:rsidRPr="00897947" w:rsidTr="00897947">
        <w:trPr>
          <w:trHeight w:val="255"/>
          <w:jc w:val="center"/>
        </w:trPr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Emmett Township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207 </w:t>
            </w:r>
          </w:p>
        </w:tc>
        <w:tc>
          <w:tcPr>
            <w:tcW w:w="914" w:type="dxa"/>
            <w:shd w:val="clear" w:color="auto" w:fill="auto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SansSerif" w:eastAsia="Times New Roman" w:hAnsi="SansSerif" w:cs="Calibri"/>
                <w:color w:val="000000"/>
                <w:sz w:val="20"/>
                <w:szCs w:val="20"/>
              </w:rPr>
            </w:pPr>
            <w:r w:rsidRPr="00897947">
              <w:rPr>
                <w:rFonts w:ascii="SansSerif" w:eastAsia="Times New Roman" w:hAnsi="SansSerif" w:cs="Calibri"/>
                <w:color w:val="000000"/>
                <w:sz w:val="20"/>
                <w:szCs w:val="20"/>
              </w:rPr>
              <w:t xml:space="preserve">193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129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103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85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 xml:space="preserve">434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2,654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>16.35%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31.42%</w:t>
            </w:r>
          </w:p>
        </w:tc>
      </w:tr>
      <w:tr w:rsidR="00897947" w:rsidRPr="00897947" w:rsidTr="00897947">
        <w:trPr>
          <w:trHeight w:val="255"/>
          <w:jc w:val="center"/>
        </w:trPr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 Gratiot Township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943 </w:t>
            </w:r>
          </w:p>
        </w:tc>
        <w:tc>
          <w:tcPr>
            <w:tcW w:w="914" w:type="dxa"/>
            <w:shd w:val="clear" w:color="auto" w:fill="auto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SansSerif" w:eastAsia="Times New Roman" w:hAnsi="SansSerif" w:cs="Calibri"/>
                <w:color w:val="000000"/>
                <w:sz w:val="20"/>
                <w:szCs w:val="20"/>
              </w:rPr>
            </w:pPr>
            <w:r w:rsidRPr="00897947">
              <w:rPr>
                <w:rFonts w:ascii="SansSerif" w:eastAsia="Times New Roman" w:hAnsi="SansSerif" w:cs="Calibri"/>
                <w:color w:val="000000"/>
                <w:sz w:val="20"/>
                <w:szCs w:val="20"/>
              </w:rPr>
              <w:t xml:space="preserve">854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750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546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407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380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333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472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 xml:space="preserve">2,888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11,108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>26.00%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42.18%</w:t>
            </w:r>
          </w:p>
        </w:tc>
      </w:tr>
      <w:tr w:rsidR="00897947" w:rsidRPr="00897947" w:rsidTr="00897947">
        <w:trPr>
          <w:trHeight w:val="255"/>
          <w:jc w:val="center"/>
        </w:trPr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Grant Township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174 </w:t>
            </w:r>
          </w:p>
        </w:tc>
        <w:tc>
          <w:tcPr>
            <w:tcW w:w="914" w:type="dxa"/>
            <w:shd w:val="clear" w:color="auto" w:fill="auto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SansSerif" w:eastAsia="Times New Roman" w:hAnsi="SansSerif" w:cs="Calibri"/>
                <w:color w:val="000000"/>
                <w:sz w:val="20"/>
                <w:szCs w:val="20"/>
              </w:rPr>
            </w:pPr>
            <w:r w:rsidRPr="00897947">
              <w:rPr>
                <w:rFonts w:ascii="SansSerif" w:eastAsia="Times New Roman" w:hAnsi="SansSerif" w:cs="Calibri"/>
                <w:color w:val="000000"/>
                <w:sz w:val="20"/>
                <w:szCs w:val="20"/>
              </w:rPr>
              <w:t xml:space="preserve">142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125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94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 xml:space="preserve">348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1,891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>18.40%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35.11%</w:t>
            </w:r>
          </w:p>
        </w:tc>
      </w:tr>
      <w:tr w:rsidR="00897947" w:rsidRPr="00897947" w:rsidTr="00897947">
        <w:trPr>
          <w:trHeight w:val="255"/>
          <w:jc w:val="center"/>
        </w:trPr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Greenwood Township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109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 xml:space="preserve">247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1,538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>16.06%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28.28%</w:t>
            </w:r>
          </w:p>
        </w:tc>
      </w:tr>
      <w:tr w:rsidR="00897947" w:rsidRPr="00897947" w:rsidTr="00897947">
        <w:trPr>
          <w:trHeight w:val="255"/>
          <w:jc w:val="center"/>
        </w:trPr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Ira Township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431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379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327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224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178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117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77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69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 xml:space="preserve">992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5,178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>19.16%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34.80%</w:t>
            </w:r>
          </w:p>
        </w:tc>
      </w:tr>
      <w:tr w:rsidR="00897947" w:rsidRPr="00897947" w:rsidTr="00897947">
        <w:trPr>
          <w:trHeight w:val="255"/>
          <w:jc w:val="center"/>
        </w:trPr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Kenockee</w:t>
            </w:r>
            <w:proofErr w:type="spellEnd"/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Township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221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200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137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122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78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 xml:space="preserve">451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2,470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>18.26%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35.30%</w:t>
            </w:r>
          </w:p>
        </w:tc>
      </w:tr>
      <w:tr w:rsidR="00897947" w:rsidRPr="00897947" w:rsidTr="00897947">
        <w:trPr>
          <w:trHeight w:val="255"/>
          <w:jc w:val="center"/>
        </w:trPr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Kimball Township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770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678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581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434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280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218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123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 xml:space="preserve">1,798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9,358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>19.21%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34.69%</w:t>
            </w:r>
          </w:p>
        </w:tc>
      </w:tr>
      <w:tr w:rsidR="00897947" w:rsidRPr="00897947" w:rsidTr="00897947">
        <w:trPr>
          <w:trHeight w:val="255"/>
          <w:jc w:val="center"/>
        </w:trPr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Lynn Township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116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84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59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 xml:space="preserve">218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1,229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>17.74%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34.17%</w:t>
            </w:r>
          </w:p>
        </w:tc>
      </w:tr>
      <w:tr w:rsidR="00897947" w:rsidRPr="00897947" w:rsidTr="00897947">
        <w:trPr>
          <w:trHeight w:val="255"/>
          <w:jc w:val="center"/>
        </w:trPr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Marine City  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358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283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223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173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147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109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111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109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 xml:space="preserve">872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4,248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>20.53%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35.62%</w:t>
            </w:r>
          </w:p>
        </w:tc>
      </w:tr>
      <w:tr w:rsidR="00897947" w:rsidRPr="00897947" w:rsidTr="00897947">
        <w:trPr>
          <w:trHeight w:val="255"/>
          <w:jc w:val="center"/>
        </w:trPr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Marysville  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741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678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610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462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335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354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331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260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 xml:space="preserve">2,352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9,959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>23.62%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37.87%</w:t>
            </w:r>
          </w:p>
        </w:tc>
      </w:tr>
      <w:tr w:rsidR="00897947" w:rsidRPr="00897947" w:rsidTr="00897947">
        <w:trPr>
          <w:trHeight w:val="255"/>
          <w:jc w:val="center"/>
        </w:trPr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Memphis^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111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 xml:space="preserve">218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1,183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>18.43%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33.73%</w:t>
            </w:r>
          </w:p>
        </w:tc>
      </w:tr>
      <w:tr w:rsidR="00897947" w:rsidRPr="00897947" w:rsidTr="00897947">
        <w:trPr>
          <w:trHeight w:val="255"/>
          <w:jc w:val="center"/>
        </w:trPr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Mussey</w:t>
            </w:r>
            <w:proofErr w:type="spellEnd"/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Township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326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264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211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146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95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85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82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 xml:space="preserve">674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4,206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>16.02%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30.05%</w:t>
            </w:r>
          </w:p>
        </w:tc>
      </w:tr>
      <w:tr w:rsidR="00897947" w:rsidRPr="00897947" w:rsidTr="00897947">
        <w:trPr>
          <w:trHeight w:val="255"/>
          <w:jc w:val="center"/>
        </w:trPr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Port Huron  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2,063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1,871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1,585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1,060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814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738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656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693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 xml:space="preserve">5,546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30,184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>18.37%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31.41%</w:t>
            </w:r>
          </w:p>
        </w:tc>
      </w:tr>
      <w:tr w:rsidR="00897947" w:rsidRPr="00897947" w:rsidTr="00D55EC9">
        <w:trPr>
          <w:trHeight w:val="255"/>
          <w:jc w:val="center"/>
        </w:trPr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897947" w:rsidRPr="00897947" w:rsidRDefault="00897947" w:rsidP="00725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Geographic Area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897947" w:rsidRPr="00897947" w:rsidRDefault="00897947" w:rsidP="00725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50-54 years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897947" w:rsidRPr="00897947" w:rsidRDefault="00897947" w:rsidP="00725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55-59 years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897947" w:rsidRPr="00897947" w:rsidRDefault="00897947" w:rsidP="00725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60-64 years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897947" w:rsidRPr="00897947" w:rsidRDefault="00897947" w:rsidP="00725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65-69 years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897947" w:rsidRPr="00897947" w:rsidRDefault="00897947" w:rsidP="00725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70-74 years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897947" w:rsidRPr="00897947" w:rsidRDefault="00897947" w:rsidP="00725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75-79 years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897947" w:rsidRPr="00897947" w:rsidRDefault="00897947" w:rsidP="00725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80-84 years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897947" w:rsidRPr="00897947" w:rsidRDefault="00897947" w:rsidP="00725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85+ years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897947" w:rsidRPr="00897947" w:rsidRDefault="00897947" w:rsidP="00725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60+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897947" w:rsidRPr="00897947" w:rsidRDefault="00897947" w:rsidP="00725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Area Population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897947" w:rsidRPr="00897947" w:rsidRDefault="00897947" w:rsidP="00725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60+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897947" w:rsidRPr="00897947" w:rsidRDefault="00897947" w:rsidP="00725B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50+</w:t>
            </w:r>
          </w:p>
        </w:tc>
      </w:tr>
      <w:tr w:rsidR="00897947" w:rsidRPr="00897947" w:rsidTr="00897947">
        <w:trPr>
          <w:trHeight w:val="255"/>
          <w:jc w:val="center"/>
        </w:trPr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 Huron Township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866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706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611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446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307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285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218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128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 xml:space="preserve">1,995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10,654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>18.73%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33.48%</w:t>
            </w:r>
          </w:p>
        </w:tc>
      </w:tr>
      <w:tr w:rsidR="00897947" w:rsidRPr="00897947" w:rsidTr="00897947">
        <w:trPr>
          <w:trHeight w:val="255"/>
          <w:jc w:val="center"/>
        </w:trPr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Richmond ^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394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387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347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246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196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169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127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 xml:space="preserve">1,235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5,735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>21.53%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35.15%</w:t>
            </w:r>
          </w:p>
        </w:tc>
      </w:tr>
      <w:tr w:rsidR="00897947" w:rsidRPr="00897947" w:rsidTr="00897947">
        <w:trPr>
          <w:trHeight w:val="255"/>
          <w:jc w:val="center"/>
        </w:trPr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Riley Township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330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251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189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146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99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 xml:space="preserve">565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3,353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>16.85%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34.18%</w:t>
            </w:r>
          </w:p>
        </w:tc>
      </w:tr>
      <w:tr w:rsidR="00897947" w:rsidRPr="00897947" w:rsidTr="00897947">
        <w:trPr>
          <w:trHeight w:val="255"/>
          <w:jc w:val="center"/>
        </w:trPr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St. Clair  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493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410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351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225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181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151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137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138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 xml:space="preserve">1,183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5,485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>21.57%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38.03%</w:t>
            </w:r>
          </w:p>
        </w:tc>
      </w:tr>
      <w:tr w:rsidR="00897947" w:rsidRPr="00897947" w:rsidTr="00897947">
        <w:trPr>
          <w:trHeight w:val="255"/>
          <w:jc w:val="center"/>
        </w:trPr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St. Clair Township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615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583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419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334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244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166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124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92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 xml:space="preserve">1,379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6,817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>20.23%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37.80%</w:t>
            </w:r>
          </w:p>
        </w:tc>
      </w:tr>
      <w:tr w:rsidR="00897947" w:rsidRPr="00897947" w:rsidTr="00897947">
        <w:trPr>
          <w:trHeight w:val="255"/>
          <w:jc w:val="center"/>
        </w:trPr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Wales Township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274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228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202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152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 xml:space="preserve">585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3,248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>18.01%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33.47%</w:t>
            </w:r>
          </w:p>
        </w:tc>
      </w:tr>
      <w:tr w:rsidR="00897947" w:rsidRPr="00897947" w:rsidTr="00897947">
        <w:trPr>
          <w:trHeight w:val="255"/>
          <w:jc w:val="center"/>
        </w:trPr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Yale  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119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107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 xml:space="preserve">425 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1,955 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sz w:val="20"/>
                <w:szCs w:val="20"/>
              </w:rPr>
              <w:t>21.74%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97947" w:rsidRPr="00897947" w:rsidRDefault="00897947" w:rsidP="00897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33.30%</w:t>
            </w:r>
          </w:p>
        </w:tc>
      </w:tr>
    </w:tbl>
    <w:p w:rsidR="00D03552" w:rsidRDefault="00D03552"/>
    <w:sectPr w:rsidR="00D03552" w:rsidSect="00C565E3">
      <w:headerReference w:type="default" r:id="rId7"/>
      <w:footerReference w:type="default" r:id="rId8"/>
      <w:pgSz w:w="15840" w:h="12240" w:orient="landscape"/>
      <w:pgMar w:top="1440" w:right="720" w:bottom="1440" w:left="72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564" w:rsidRDefault="00700564" w:rsidP="00570472">
      <w:pPr>
        <w:spacing w:after="0" w:line="240" w:lineRule="auto"/>
      </w:pPr>
      <w:r>
        <w:separator/>
      </w:r>
    </w:p>
  </w:endnote>
  <w:endnote w:type="continuationSeparator" w:id="0">
    <w:p w:rsidR="00700564" w:rsidRDefault="00700564" w:rsidP="0057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564" w:rsidRDefault="00700564" w:rsidP="00570A92">
    <w:pPr>
      <w:tabs>
        <w:tab w:val="right" w:pos="14400"/>
      </w:tabs>
      <w:spacing w:after="0" w:line="240" w:lineRule="auto"/>
      <w:rPr>
        <w:rFonts w:ascii="Constantia" w:hAnsi="Constantia"/>
        <w:sz w:val="20"/>
        <w:szCs w:val="20"/>
      </w:rPr>
    </w:pPr>
    <w:r>
      <w:rPr>
        <w:rFonts w:ascii="Constantia" w:hAnsi="Constantia"/>
        <w:sz w:val="20"/>
        <w:szCs w:val="20"/>
      </w:rPr>
      <w:t xml:space="preserve">* </w:t>
    </w:r>
    <w:r w:rsidRPr="00570A92">
      <w:rPr>
        <w:rFonts w:ascii="Constantia" w:hAnsi="Constantia"/>
        <w:sz w:val="20"/>
        <w:szCs w:val="20"/>
      </w:rPr>
      <w:t>Figures for this region are for information purposes and are included in the Township totals.</w:t>
    </w:r>
  </w:p>
  <w:p w:rsidR="00700564" w:rsidRDefault="00700564" w:rsidP="00570A92">
    <w:pPr>
      <w:tabs>
        <w:tab w:val="right" w:pos="14400"/>
      </w:tabs>
      <w:spacing w:after="0" w:line="240" w:lineRule="auto"/>
      <w:rPr>
        <w:rFonts w:ascii="Constantia" w:hAnsi="Constantia"/>
        <w:sz w:val="20"/>
        <w:szCs w:val="20"/>
      </w:rPr>
    </w:pPr>
    <w:r>
      <w:rPr>
        <w:rFonts w:ascii="Constantia" w:hAnsi="Constantia"/>
        <w:sz w:val="20"/>
        <w:szCs w:val="20"/>
      </w:rPr>
      <w:t xml:space="preserve">^ </w:t>
    </w:r>
    <w:r w:rsidRPr="00AE08CF">
      <w:rPr>
        <w:rFonts w:ascii="Constantia" w:hAnsi="Constantia"/>
        <w:sz w:val="20"/>
        <w:szCs w:val="20"/>
      </w:rPr>
      <w:t>Figures for this region also include out-of-county residents.</w:t>
    </w:r>
  </w:p>
  <w:p w:rsidR="00700564" w:rsidRPr="0000323E" w:rsidRDefault="00700564" w:rsidP="00570A92">
    <w:pPr>
      <w:tabs>
        <w:tab w:val="right" w:pos="14400"/>
      </w:tabs>
      <w:spacing w:after="0" w:line="240" w:lineRule="auto"/>
      <w:rPr>
        <w:rFonts w:ascii="Constantia" w:hAnsi="Constantia"/>
        <w:sz w:val="20"/>
        <w:szCs w:val="20"/>
      </w:rPr>
    </w:pPr>
    <w:r w:rsidRPr="0000323E">
      <w:rPr>
        <w:rFonts w:ascii="Constantia" w:hAnsi="Constantia"/>
        <w:sz w:val="20"/>
        <w:szCs w:val="20"/>
      </w:rPr>
      <w:t>Data source: U.S. Census Bureau, 2010 Census Demographic Profile Data</w:t>
    </w:r>
    <w:r w:rsidRPr="0000323E">
      <w:rPr>
        <w:rFonts w:ascii="Constantia" w:hAnsi="Constantia"/>
        <w:sz w:val="20"/>
        <w:szCs w:val="20"/>
      </w:rPr>
      <w:tab/>
    </w:r>
    <w:sdt>
      <w:sdtPr>
        <w:rPr>
          <w:rFonts w:ascii="Constantia" w:hAnsi="Constantia"/>
          <w:sz w:val="20"/>
          <w:szCs w:val="20"/>
        </w:rPr>
        <w:id w:val="2084496071"/>
        <w:docPartObj>
          <w:docPartGallery w:val="Page Numbers (Top of Page)"/>
          <w:docPartUnique/>
        </w:docPartObj>
      </w:sdtPr>
      <w:sdtEndPr/>
      <w:sdtContent>
        <w:r w:rsidRPr="0000323E">
          <w:rPr>
            <w:rFonts w:ascii="Constantia" w:hAnsi="Constantia"/>
            <w:sz w:val="20"/>
            <w:szCs w:val="20"/>
          </w:rPr>
          <w:t xml:space="preserve">Page </w:t>
        </w:r>
        <w:r w:rsidR="0064077E" w:rsidRPr="0000323E">
          <w:rPr>
            <w:rFonts w:ascii="Constantia" w:hAnsi="Constantia"/>
            <w:sz w:val="20"/>
            <w:szCs w:val="20"/>
          </w:rPr>
          <w:fldChar w:fldCharType="begin"/>
        </w:r>
        <w:r w:rsidRPr="0000323E">
          <w:rPr>
            <w:rFonts w:ascii="Constantia" w:hAnsi="Constantia"/>
            <w:sz w:val="20"/>
            <w:szCs w:val="20"/>
          </w:rPr>
          <w:instrText xml:space="preserve"> PAGE </w:instrText>
        </w:r>
        <w:r w:rsidR="0064077E" w:rsidRPr="0000323E">
          <w:rPr>
            <w:rFonts w:ascii="Constantia" w:hAnsi="Constantia"/>
            <w:sz w:val="20"/>
            <w:szCs w:val="20"/>
          </w:rPr>
          <w:fldChar w:fldCharType="separate"/>
        </w:r>
        <w:r w:rsidR="0058212B">
          <w:rPr>
            <w:rFonts w:ascii="Constantia" w:hAnsi="Constantia"/>
            <w:noProof/>
            <w:sz w:val="20"/>
            <w:szCs w:val="20"/>
          </w:rPr>
          <w:t>2</w:t>
        </w:r>
        <w:r w:rsidR="0064077E" w:rsidRPr="0000323E">
          <w:rPr>
            <w:rFonts w:ascii="Constantia" w:hAnsi="Constantia"/>
            <w:sz w:val="20"/>
            <w:szCs w:val="20"/>
          </w:rPr>
          <w:fldChar w:fldCharType="end"/>
        </w:r>
        <w:r w:rsidRPr="0000323E">
          <w:rPr>
            <w:rFonts w:ascii="Constantia" w:hAnsi="Constantia"/>
            <w:sz w:val="20"/>
            <w:szCs w:val="20"/>
          </w:rPr>
          <w:t xml:space="preserve"> of </w:t>
        </w:r>
        <w:r w:rsidR="0064077E" w:rsidRPr="0000323E">
          <w:rPr>
            <w:rFonts w:ascii="Constantia" w:hAnsi="Constantia"/>
            <w:sz w:val="20"/>
            <w:szCs w:val="20"/>
          </w:rPr>
          <w:fldChar w:fldCharType="begin"/>
        </w:r>
        <w:r w:rsidRPr="0000323E">
          <w:rPr>
            <w:rFonts w:ascii="Constantia" w:hAnsi="Constantia"/>
            <w:sz w:val="20"/>
            <w:szCs w:val="20"/>
          </w:rPr>
          <w:instrText xml:space="preserve"> NUMPAGES  </w:instrText>
        </w:r>
        <w:r w:rsidR="0064077E" w:rsidRPr="0000323E">
          <w:rPr>
            <w:rFonts w:ascii="Constantia" w:hAnsi="Constantia"/>
            <w:sz w:val="20"/>
            <w:szCs w:val="20"/>
          </w:rPr>
          <w:fldChar w:fldCharType="separate"/>
        </w:r>
        <w:r w:rsidR="0058212B">
          <w:rPr>
            <w:rFonts w:ascii="Constantia" w:hAnsi="Constantia"/>
            <w:noProof/>
            <w:sz w:val="20"/>
            <w:szCs w:val="20"/>
          </w:rPr>
          <w:t>2</w:t>
        </w:r>
        <w:r w:rsidR="0064077E" w:rsidRPr="0000323E">
          <w:rPr>
            <w:rFonts w:ascii="Constantia" w:hAnsi="Constantia"/>
            <w:sz w:val="20"/>
            <w:szCs w:val="20"/>
          </w:rPr>
          <w:fldChar w:fldCharType="end"/>
        </w:r>
      </w:sdtContent>
    </w:sdt>
  </w:p>
  <w:p w:rsidR="00700564" w:rsidRPr="0000323E" w:rsidRDefault="00700564" w:rsidP="0000323E">
    <w:pPr>
      <w:pStyle w:val="Footer"/>
      <w:tabs>
        <w:tab w:val="clear" w:pos="4680"/>
        <w:tab w:val="clear" w:pos="9360"/>
        <w:tab w:val="right" w:pos="12960"/>
      </w:tabs>
      <w:rPr>
        <w:rFonts w:ascii="Constantia" w:hAnsi="Constantia"/>
      </w:rPr>
    </w:pPr>
  </w:p>
  <w:p w:rsidR="00700564" w:rsidRDefault="00700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564" w:rsidRDefault="00700564" w:rsidP="00570472">
      <w:pPr>
        <w:spacing w:after="0" w:line="240" w:lineRule="auto"/>
      </w:pPr>
      <w:r>
        <w:separator/>
      </w:r>
    </w:p>
  </w:footnote>
  <w:footnote w:type="continuationSeparator" w:id="0">
    <w:p w:rsidR="00700564" w:rsidRDefault="00700564" w:rsidP="00570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564" w:rsidRPr="0048442C" w:rsidRDefault="0058212B" w:rsidP="0048442C">
    <w:pPr>
      <w:pStyle w:val="Header"/>
      <w:tabs>
        <w:tab w:val="clear" w:pos="4680"/>
        <w:tab w:val="clear" w:pos="9360"/>
      </w:tabs>
      <w:rPr>
        <w:rFonts w:ascii="Constantia" w:hAnsi="Constantia"/>
        <w:sz w:val="60"/>
        <w:szCs w:val="60"/>
      </w:rPr>
    </w:pPr>
    <w:r>
      <w:rPr>
        <w:rFonts w:ascii="Constantia" w:hAnsi="Constantia"/>
        <w:noProof/>
        <w:sz w:val="60"/>
        <w:szCs w:val="6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1899920</wp:posOffset>
              </wp:positionH>
              <wp:positionV relativeFrom="paragraph">
                <wp:posOffset>-324485</wp:posOffset>
              </wp:positionV>
              <wp:extent cx="6085205" cy="598805"/>
              <wp:effectExtent l="4445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5205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0564" w:rsidRPr="0048442C" w:rsidRDefault="00403B9F" w:rsidP="0048442C">
                          <w:pPr>
                            <w:rPr>
                              <w:rFonts w:ascii="Constantia" w:hAnsi="Constantia"/>
                              <w:b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  <w:sz w:val="60"/>
                              <w:szCs w:val="60"/>
                            </w:rPr>
                            <w:t>St. Clair</w:t>
                          </w:r>
                          <w:r w:rsidR="00700564">
                            <w:rPr>
                              <w:rFonts w:ascii="Constantia" w:hAnsi="Constantia"/>
                              <w:b/>
                              <w:sz w:val="60"/>
                              <w:szCs w:val="60"/>
                            </w:rPr>
                            <w:t xml:space="preserve"> County 2010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9.6pt;margin-top:-25.55pt;width:479.15pt;height:4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aZ2sw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" filled="f" stroked="f">
              <v:textbox>
                <w:txbxContent>
                  <w:p w:rsidR="00700564" w:rsidRPr="0048442C" w:rsidRDefault="00403B9F" w:rsidP="0048442C">
                    <w:pPr>
                      <w:rPr>
                        <w:rFonts w:ascii="Constantia" w:hAnsi="Constantia"/>
                        <w:b/>
                        <w:sz w:val="60"/>
                        <w:szCs w:val="60"/>
                      </w:rPr>
                    </w:pPr>
                    <w:r>
                      <w:rPr>
                        <w:rFonts w:ascii="Constantia" w:hAnsi="Constantia"/>
                        <w:b/>
                        <w:sz w:val="60"/>
                        <w:szCs w:val="60"/>
                      </w:rPr>
                      <w:t>St. Clair</w:t>
                    </w:r>
                    <w:r w:rsidR="00700564">
                      <w:rPr>
                        <w:rFonts w:ascii="Constantia" w:hAnsi="Constantia"/>
                        <w:b/>
                        <w:sz w:val="60"/>
                        <w:szCs w:val="60"/>
                      </w:rPr>
                      <w:t xml:space="preserve"> County 2010</w:t>
                    </w:r>
                  </w:p>
                </w:txbxContent>
              </v:textbox>
            </v:shape>
          </w:pict>
        </mc:Fallback>
      </mc:AlternateContent>
    </w:r>
    <w:r>
      <w:rPr>
        <w:rFonts w:ascii="Constantia" w:hAnsi="Constantia"/>
        <w:noProof/>
        <w:sz w:val="60"/>
        <w:szCs w:val="6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1877695</wp:posOffset>
              </wp:positionH>
              <wp:positionV relativeFrom="paragraph">
                <wp:posOffset>45085</wp:posOffset>
              </wp:positionV>
              <wp:extent cx="7380605" cy="598805"/>
              <wp:effectExtent l="127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0605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0564" w:rsidRPr="0048442C" w:rsidRDefault="00700564" w:rsidP="00FC6EBF">
                          <w:pPr>
                            <w:rPr>
                              <w:rFonts w:ascii="Constantia" w:hAnsi="Constantia"/>
                              <w:b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  <w:sz w:val="60"/>
                              <w:szCs w:val="60"/>
                            </w:rPr>
                            <w:t>Older Adult Population by Municipality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47.85pt;margin-top:3.55pt;width:581.15pt;height:4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yZttgIAAMA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" filled="f" stroked="f">
              <v:textbox>
                <w:txbxContent>
                  <w:p w:rsidR="00700564" w:rsidRPr="0048442C" w:rsidRDefault="00700564" w:rsidP="00FC6EBF">
                    <w:pPr>
                      <w:rPr>
                        <w:rFonts w:ascii="Constantia" w:hAnsi="Constantia"/>
                        <w:b/>
                        <w:sz w:val="60"/>
                        <w:szCs w:val="60"/>
                      </w:rPr>
                    </w:pPr>
                    <w:r>
                      <w:rPr>
                        <w:rFonts w:ascii="Constantia" w:hAnsi="Constantia"/>
                        <w:b/>
                        <w:sz w:val="60"/>
                        <w:szCs w:val="60"/>
                      </w:rPr>
                      <w:t>Older Adult Population by Municipality</w:t>
                    </w:r>
                  </w:p>
                </w:txbxContent>
              </v:textbox>
            </v:shape>
          </w:pict>
        </mc:Fallback>
      </mc:AlternateContent>
    </w:r>
    <w:r w:rsidR="00700564">
      <w:rPr>
        <w:rFonts w:ascii="Constantia" w:hAnsi="Constantia"/>
        <w:noProof/>
        <w:sz w:val="60"/>
        <w:szCs w:val="6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141605</wp:posOffset>
          </wp:positionH>
          <wp:positionV relativeFrom="paragraph">
            <wp:posOffset>-268605</wp:posOffset>
          </wp:positionV>
          <wp:extent cx="1576070" cy="788035"/>
          <wp:effectExtent l="0" t="0" r="0" b="0"/>
          <wp:wrapSquare wrapText="bothSides"/>
          <wp:docPr id="5" name="Picture 5" descr="aaa1-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aa1-b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3C"/>
    <w:rsid w:val="0000323E"/>
    <w:rsid w:val="000F2C05"/>
    <w:rsid w:val="0039512C"/>
    <w:rsid w:val="00403B9F"/>
    <w:rsid w:val="00415B9B"/>
    <w:rsid w:val="0048442C"/>
    <w:rsid w:val="004B7E4E"/>
    <w:rsid w:val="00570472"/>
    <w:rsid w:val="00570A92"/>
    <w:rsid w:val="0058212B"/>
    <w:rsid w:val="005E5536"/>
    <w:rsid w:val="0064077E"/>
    <w:rsid w:val="006879C7"/>
    <w:rsid w:val="00700564"/>
    <w:rsid w:val="007222F6"/>
    <w:rsid w:val="00741680"/>
    <w:rsid w:val="007E1A28"/>
    <w:rsid w:val="00897947"/>
    <w:rsid w:val="008C1D10"/>
    <w:rsid w:val="009B13AC"/>
    <w:rsid w:val="009D3B3C"/>
    <w:rsid w:val="00AE08CF"/>
    <w:rsid w:val="00C565E3"/>
    <w:rsid w:val="00CE4923"/>
    <w:rsid w:val="00D03552"/>
    <w:rsid w:val="00D03FD1"/>
    <w:rsid w:val="00FC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"/>
    </o:shapedefaults>
    <o:shapelayout v:ext="edit">
      <o:idmap v:ext="edit" data="1"/>
    </o:shapelayout>
  </w:shapeDefaults>
  <w:decimalSymbol w:val="."/>
  <w:listSeparator w:val=","/>
  <w15:docId w15:val="{4BED19B5-F217-45FE-B3E6-2FEA196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472"/>
  </w:style>
  <w:style w:type="paragraph" w:styleId="Footer">
    <w:name w:val="footer"/>
    <w:basedOn w:val="Normal"/>
    <w:link w:val="FooterChar"/>
    <w:uiPriority w:val="99"/>
    <w:unhideWhenUsed/>
    <w:rsid w:val="00570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472"/>
  </w:style>
  <w:style w:type="paragraph" w:styleId="BalloonText">
    <w:name w:val="Balloon Text"/>
    <w:basedOn w:val="Normal"/>
    <w:link w:val="BalloonTextChar"/>
    <w:uiPriority w:val="99"/>
    <w:semiHidden/>
    <w:unhideWhenUsed/>
    <w:rsid w:val="0057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4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1607-90D6-4FB9-B10C-2C53793D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AAA1B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Kathleen Yanik</cp:lastModifiedBy>
  <cp:revision>2</cp:revision>
  <cp:lastPrinted>2011-06-01T18:26:00Z</cp:lastPrinted>
  <dcterms:created xsi:type="dcterms:W3CDTF">2019-01-24T18:30:00Z</dcterms:created>
  <dcterms:modified xsi:type="dcterms:W3CDTF">2019-01-24T18:30:00Z</dcterms:modified>
</cp:coreProperties>
</file>